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E56905" w:rsidRDefault="00E56905" w:rsidP="00E5690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="001F6977"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 w:rsidR="001F6977">
        <w:rPr>
          <w:rFonts w:cstheme="minorHAnsi"/>
          <w:b/>
          <w:sz w:val="28"/>
          <w:szCs w:val="28"/>
        </w:rPr>
        <w:t xml:space="preserve"> </w:t>
      </w:r>
      <w:r w:rsidR="001F6977" w:rsidRPr="001F7FD0">
        <w:rPr>
          <w:rFonts w:cstheme="minorHAnsi"/>
          <w:b/>
          <w:sz w:val="28"/>
          <w:szCs w:val="28"/>
        </w:rPr>
        <w:t>dostawę</w:t>
      </w:r>
      <w:r w:rsidR="00FD307D" w:rsidRPr="001F7FD0">
        <w:rPr>
          <w:rFonts w:cstheme="minorHAnsi"/>
          <w:b/>
          <w:sz w:val="28"/>
          <w:szCs w:val="28"/>
        </w:rPr>
        <w:t xml:space="preserve"> </w:t>
      </w:r>
      <w:r w:rsidR="00EA0209">
        <w:rPr>
          <w:rFonts w:cstheme="minorHAnsi"/>
          <w:b/>
          <w:sz w:val="28"/>
          <w:szCs w:val="28"/>
        </w:rPr>
        <w:t>PRZEKŁADNI-REDUKTORA</w:t>
      </w:r>
      <w:r w:rsidRPr="00E56905">
        <w:rPr>
          <w:rFonts w:cstheme="minorHAnsi"/>
          <w:b/>
          <w:sz w:val="28"/>
          <w:szCs w:val="28"/>
        </w:rPr>
        <w:t xml:space="preserve"> TYP H-H-200-3-S-31.5-1</w:t>
      </w:r>
      <w:r w:rsidR="00B73680">
        <w:rPr>
          <w:rFonts w:cstheme="minorHAnsi"/>
          <w:b/>
          <w:sz w:val="28"/>
          <w:szCs w:val="28"/>
        </w:rPr>
        <w:t>/A</w:t>
      </w:r>
    </w:p>
    <w:p w:rsidR="000B11FF" w:rsidRPr="00224B76" w:rsidRDefault="000B11FF" w:rsidP="00E56905">
      <w:pPr>
        <w:rPr>
          <w:rFonts w:cs="Arial"/>
        </w:rPr>
      </w:pPr>
      <w:r w:rsidRPr="00224B76">
        <w:rPr>
          <w:rFonts w:cs="Arial"/>
        </w:rPr>
        <w:t>Zakres dostawy obejmuje:</w:t>
      </w:r>
    </w:p>
    <w:p w:rsidR="00E56905" w:rsidRPr="00E56905" w:rsidRDefault="000B11FF" w:rsidP="00E56905">
      <w:pPr>
        <w:autoSpaceDE w:val="0"/>
        <w:autoSpaceDN w:val="0"/>
        <w:adjustRightInd w:val="0"/>
        <w:spacing w:after="0" w:line="240" w:lineRule="auto"/>
        <w:ind w:left="426"/>
        <w:rPr>
          <w:rStyle w:val="FontStyle12"/>
          <w:rFonts w:asciiTheme="minorHAnsi" w:hAnsiTheme="minorHAnsi"/>
          <w:sz w:val="22"/>
          <w:szCs w:val="22"/>
        </w:rPr>
      </w:pPr>
      <w:r w:rsidRPr="00E56905">
        <w:rPr>
          <w:rFonts w:cs="Arial"/>
        </w:rPr>
        <w:t xml:space="preserve">Dostawę </w:t>
      </w:r>
      <w:r w:rsidR="00A91626">
        <w:rPr>
          <w:rFonts w:cs="Arial"/>
        </w:rPr>
        <w:t>przekładni</w:t>
      </w:r>
      <w:r w:rsidR="00C71E51">
        <w:rPr>
          <w:rFonts w:cs="Arial"/>
        </w:rPr>
        <w:t xml:space="preserve"> </w:t>
      </w:r>
      <w:r w:rsidR="00E56905" w:rsidRPr="00E56905">
        <w:rPr>
          <w:rFonts w:cs="Arial"/>
        </w:rPr>
        <w:t>TYP H-H-200-3-S-31.5-1</w:t>
      </w:r>
      <w:r w:rsidR="00B73680">
        <w:rPr>
          <w:rFonts w:cs="Arial"/>
        </w:rPr>
        <w:t>/A</w:t>
      </w:r>
      <w:r w:rsidR="00E56905" w:rsidRPr="00E56905">
        <w:rPr>
          <w:rFonts w:cs="Arial"/>
        </w:rPr>
        <w:t xml:space="preserve">  </w:t>
      </w:r>
      <w:r w:rsidRPr="00E56905">
        <w:rPr>
          <w:rStyle w:val="FontStyle12"/>
          <w:rFonts w:asciiTheme="minorHAnsi" w:hAnsiTheme="minorHAnsi"/>
          <w:sz w:val="22"/>
          <w:szCs w:val="22"/>
        </w:rPr>
        <w:t xml:space="preserve">       </w:t>
      </w:r>
      <w:r w:rsidR="00E56905" w:rsidRPr="00E56905">
        <w:rPr>
          <w:rStyle w:val="FontStyle12"/>
          <w:rFonts w:asciiTheme="minorHAnsi" w:hAnsiTheme="minorHAnsi"/>
          <w:b/>
          <w:sz w:val="22"/>
          <w:szCs w:val="22"/>
        </w:rPr>
        <w:t xml:space="preserve">w ilości: </w:t>
      </w:r>
      <w:r w:rsidR="00E56905" w:rsidRPr="00E56905">
        <w:rPr>
          <w:rStyle w:val="FontStyle12"/>
          <w:rFonts w:asciiTheme="minorHAnsi" w:hAnsiTheme="minorHAnsi"/>
          <w:b/>
          <w:sz w:val="22"/>
          <w:szCs w:val="22"/>
        </w:rPr>
        <w:t>1szt</w:t>
      </w:r>
      <w:r w:rsidR="00E56905" w:rsidRPr="00E56905">
        <w:rPr>
          <w:rStyle w:val="FontStyle12"/>
          <w:rFonts w:asciiTheme="minorHAnsi" w:hAnsiTheme="minorHAnsi"/>
          <w:sz w:val="22"/>
          <w:szCs w:val="22"/>
        </w:rPr>
        <w:t>.</w:t>
      </w:r>
      <w:r w:rsidRPr="00E56905">
        <w:rPr>
          <w:rStyle w:val="FontStyle12"/>
          <w:rFonts w:asciiTheme="minorHAnsi" w:hAnsiTheme="minorHAnsi"/>
          <w:sz w:val="22"/>
          <w:szCs w:val="22"/>
        </w:rPr>
        <w:t xml:space="preserve">                                                                               </w:t>
      </w:r>
      <w:r w:rsidR="00E56905" w:rsidRPr="00E56905">
        <w:rPr>
          <w:rStyle w:val="FontStyle12"/>
          <w:rFonts w:asciiTheme="minorHAnsi" w:hAnsiTheme="minorHAnsi"/>
          <w:sz w:val="22"/>
          <w:szCs w:val="22"/>
        </w:rPr>
        <w:t xml:space="preserve">                           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u w:val="single"/>
        </w:rPr>
      </w:pPr>
      <w:r w:rsidRPr="00E56905">
        <w:rPr>
          <w:rStyle w:val="FontStyle12"/>
          <w:rFonts w:asciiTheme="minorHAnsi" w:hAnsiTheme="minorHAnsi"/>
          <w:b/>
          <w:sz w:val="22"/>
          <w:szCs w:val="22"/>
        </w:rPr>
        <w:t xml:space="preserve">         </w:t>
      </w:r>
      <w:r w:rsidRPr="00E56905">
        <w:rPr>
          <w:rFonts w:cs="Arial"/>
          <w:b/>
          <w:i/>
          <w:u w:val="single"/>
        </w:rPr>
        <w:t xml:space="preserve">Parametry </w:t>
      </w:r>
      <w:r w:rsidR="005963EB">
        <w:rPr>
          <w:rFonts w:cs="Arial"/>
          <w:b/>
          <w:i/>
          <w:u w:val="single"/>
        </w:rPr>
        <w:t xml:space="preserve">przekładni - </w:t>
      </w:r>
      <w:r w:rsidRPr="00E56905">
        <w:rPr>
          <w:rFonts w:cs="Arial"/>
          <w:b/>
          <w:i/>
          <w:u w:val="single"/>
        </w:rPr>
        <w:t>reduktora: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1. Nazwa wyrobu - H-H-200-3-S-31,5-1/A...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2. Liczba stopni - 3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3. Przełożenie - 31,5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4. Układ pracy - 1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5. Pozycja pracy - pozioma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6. Forma wykonania przyłącza wolnoobrotowego - wał specjalny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7. Kierunek obrotów wyjściowych - LP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8. Obroty wejściowe - 1500 / 1000 / 750 [obr/min]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9. Obroty wyjściowe - 47 / 31 / 23 [obr/min]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6905">
        <w:rPr>
          <w:rFonts w:cs="Arial"/>
        </w:rPr>
        <w:t>10. Moc przenoszona - 60 / 41 / 31 [kW]</w:t>
      </w:r>
    </w:p>
    <w:p w:rsidR="00E56905" w:rsidRPr="00E56905" w:rsidRDefault="00E56905" w:rsidP="00E5690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56905">
        <w:rPr>
          <w:rFonts w:cs="Arial"/>
        </w:rPr>
        <w:t>11.</w:t>
      </w:r>
      <w:r w:rsidRPr="00E56905">
        <w:rPr>
          <w:rFonts w:cs="Arial"/>
        </w:rPr>
        <w:t>Powłoka malarska - Standardowy kolor RAL6016,</w:t>
      </w:r>
    </w:p>
    <w:p w:rsidR="000B11FF" w:rsidRDefault="000B11FF" w:rsidP="00E56905">
      <w:pPr>
        <w:rPr>
          <w:rFonts w:cs="Arial"/>
        </w:rPr>
      </w:pPr>
      <w:r>
        <w:t xml:space="preserve">        </w:t>
      </w:r>
      <w:r w:rsidRPr="008A62BF">
        <w:t xml:space="preserve"> </w:t>
      </w:r>
      <w:r w:rsidRPr="00BE22F8">
        <w:rPr>
          <w:rFonts w:cs="Arial"/>
        </w:rPr>
        <w:t xml:space="preserve">Wymagany termin dostawy: </w:t>
      </w:r>
      <w:r w:rsidR="008653C2">
        <w:rPr>
          <w:rFonts w:cs="Arial"/>
          <w:b/>
        </w:rPr>
        <w:t>do 31.01.2020</w:t>
      </w:r>
      <w:r w:rsidRPr="00BE22F8">
        <w:rPr>
          <w:rFonts w:cs="Arial"/>
          <w:b/>
        </w:rPr>
        <w:t>r.</w:t>
      </w:r>
      <w:r w:rsidRPr="00BE22F8">
        <w:rPr>
          <w:rFonts w:cs="Arial"/>
        </w:rPr>
        <w:t xml:space="preserve"> </w:t>
      </w:r>
    </w:p>
    <w:p w:rsidR="00AB2F9F" w:rsidRPr="00BE22F8" w:rsidRDefault="000B11FF" w:rsidP="000B11FF">
      <w:pPr>
        <w:rPr>
          <w:rFonts w:cs="Arial"/>
        </w:rPr>
      </w:pPr>
      <w:r>
        <w:t xml:space="preserve">        1.2. 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FD307D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FD307D">
        <w:rPr>
          <w:rFonts w:asciiTheme="minorHAnsi" w:hAnsiTheme="minorHAnsi" w:cs="Arial"/>
          <w:szCs w:val="22"/>
          <w:lang w:val="pl-PL"/>
        </w:rPr>
        <w:t>Transport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="00FD307D" w:rsidRPr="00FD307D">
        <w:rPr>
          <w:rFonts w:asciiTheme="minorHAnsi" w:hAnsiTheme="minorHAnsi" w:cs="Arial"/>
          <w:szCs w:val="22"/>
          <w:lang w:val="pl-PL"/>
        </w:rPr>
        <w:t xml:space="preserve">z I do Zlecającego </w:t>
      </w:r>
      <w:r w:rsidRPr="00FD307D">
        <w:rPr>
          <w:rFonts w:asciiTheme="minorHAnsi" w:hAnsiTheme="minorHAnsi" w:cs="Arial"/>
          <w:szCs w:val="22"/>
          <w:lang w:val="pl-PL"/>
        </w:rPr>
        <w:t>na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koszt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B05A49">
        <w:rPr>
          <w:rFonts w:cs="Arial"/>
        </w:rPr>
        <w:t>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0D20E3">
        <w:rPr>
          <w:rFonts w:cs="Arial"/>
        </w:rPr>
        <w:t xml:space="preserve"> minimum 12 miesięcy</w:t>
      </w:r>
      <w:r w:rsidR="00FD307D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 xml:space="preserve">Termin płatności faktur nie krótszy niż </w:t>
      </w:r>
      <w:r w:rsidRPr="008653C2">
        <w:rPr>
          <w:rFonts w:cs="Arial"/>
          <w:b/>
        </w:rPr>
        <w:t>30</w:t>
      </w:r>
      <w:r w:rsidR="00DC3D04" w:rsidRPr="008653C2">
        <w:rPr>
          <w:rFonts w:cs="Arial"/>
          <w:b/>
        </w:rPr>
        <w:t xml:space="preserve"> dni od daty otrzymania faktury</w:t>
      </w:r>
      <w:r w:rsidR="00DC3D04" w:rsidRPr="00BE22F8">
        <w:rPr>
          <w:rFonts w:cs="Arial"/>
        </w:rPr>
        <w:t>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FD307D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5920A0">
        <w:rPr>
          <w:rFonts w:asciiTheme="minorHAnsi" w:hAnsiTheme="minorHAnsi" w:cs="Arial"/>
          <w:bCs w:val="0"/>
          <w:iCs w:val="0"/>
          <w:lang w:val="pl-PL"/>
        </w:rPr>
        <w:t>28</w:t>
      </w:r>
      <w:r w:rsidR="00B05A49">
        <w:rPr>
          <w:rFonts w:asciiTheme="minorHAnsi" w:hAnsiTheme="minorHAnsi" w:cs="Arial"/>
          <w:bCs w:val="0"/>
          <w:iCs w:val="0"/>
          <w:lang w:val="pl-PL"/>
        </w:rPr>
        <w:t>.11</w:t>
      </w:r>
      <w:r w:rsidR="00C23F0C" w:rsidRPr="009E3253">
        <w:rPr>
          <w:rFonts w:asciiTheme="minorHAnsi" w:hAnsiTheme="minorHAnsi" w:cs="Arial"/>
          <w:bCs w:val="0"/>
          <w:iCs w:val="0"/>
          <w:lang w:val="pl-PL"/>
        </w:rPr>
        <w:t>.</w:t>
      </w:r>
      <w:r w:rsidR="00855199" w:rsidRPr="009E3253">
        <w:rPr>
          <w:rFonts w:asciiTheme="minorHAnsi" w:hAnsiTheme="minorHAnsi" w:cs="Arial"/>
          <w:bCs w:val="0"/>
          <w:iCs w:val="0"/>
          <w:lang w:val="pl-PL"/>
        </w:rPr>
        <w:t>2019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4103B1" w:rsidRPr="009E3253">
        <w:rPr>
          <w:rFonts w:asciiTheme="minorHAnsi" w:hAnsiTheme="minorHAnsi" w:cs="Arial"/>
          <w:lang w:val="pl-PL"/>
        </w:rPr>
        <w:t xml:space="preserve"> do dnia </w:t>
      </w:r>
      <w:r w:rsidR="005920A0">
        <w:rPr>
          <w:rFonts w:asciiTheme="minorHAnsi" w:hAnsiTheme="minorHAnsi" w:cs="Arial"/>
          <w:b/>
          <w:lang w:val="pl-PL"/>
        </w:rPr>
        <w:t>27</w:t>
      </w:r>
      <w:r w:rsidR="00B05A49">
        <w:rPr>
          <w:rFonts w:asciiTheme="minorHAnsi" w:hAnsiTheme="minorHAnsi" w:cs="Arial"/>
          <w:b/>
          <w:lang w:val="pl-PL"/>
        </w:rPr>
        <w:t>.11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0B11FF">
        <w:rPr>
          <w:rFonts w:asciiTheme="minorHAnsi" w:hAnsiTheme="minorHAnsi" w:cs="Arial"/>
          <w:b/>
          <w:lang w:val="pl-PL"/>
        </w:rPr>
        <w:t>4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13308" w:rsidRPr="00313308" w:rsidRDefault="00572C93" w:rsidP="00313308">
      <w:pPr>
        <w:pStyle w:val="Zwykytekst"/>
        <w:rPr>
          <w:rFonts w:asciiTheme="minorHAnsi" w:hAnsiTheme="minorHAnsi" w:cs="Arial"/>
        </w:rPr>
      </w:pPr>
      <w:r w:rsidRPr="00B05A49">
        <w:t xml:space="preserve">  </w:t>
      </w:r>
      <w:r w:rsidR="00224B76" w:rsidRPr="00B05A49">
        <w:t xml:space="preserve"> </w:t>
      </w:r>
      <w:r w:rsidR="00733210" w:rsidRPr="00B05A49">
        <w:t xml:space="preserve">  </w:t>
      </w:r>
      <w:r w:rsidR="00855199" w:rsidRPr="00B05A49">
        <w:t>16.1.</w:t>
      </w:r>
      <w:r w:rsidR="00A07A45" w:rsidRPr="00B05A49">
        <w:t>Sprawy</w:t>
      </w:r>
      <w:r w:rsidR="00A07A45" w:rsidRPr="00B05A49">
        <w:rPr>
          <w:rFonts w:cs="Arial"/>
        </w:rPr>
        <w:t xml:space="preserve"> techniczne </w:t>
      </w:r>
      <w:r w:rsidR="00733210" w:rsidRPr="00B05A49">
        <w:rPr>
          <w:rFonts w:cs="Arial"/>
        </w:rPr>
        <w:t>prowadzi</w:t>
      </w:r>
      <w:r w:rsidR="00B95C88" w:rsidRPr="00B05A49">
        <w:rPr>
          <w:rFonts w:cs="Arial"/>
        </w:rPr>
        <w:t xml:space="preserve"> </w:t>
      </w:r>
      <w:r w:rsidR="00B05A49" w:rsidRPr="00B05A49">
        <w:rPr>
          <w:rFonts w:cs="Arial"/>
        </w:rPr>
        <w:t>Pan</w:t>
      </w:r>
      <w:r w:rsidR="00B05A49" w:rsidRPr="00B05A49">
        <w:rPr>
          <w:b/>
          <w:color w:val="00539B"/>
          <w:lang w:eastAsia="pl-PL"/>
        </w:rPr>
        <w:t xml:space="preserve"> </w:t>
      </w:r>
      <w:r w:rsidR="00313308" w:rsidRPr="00313308">
        <w:rPr>
          <w:rFonts w:cs="Arial"/>
          <w:b/>
        </w:rPr>
        <w:t>Łukasz Murat</w:t>
      </w:r>
      <w:r w:rsidR="00313308" w:rsidRPr="00313308">
        <w:rPr>
          <w:rFonts w:asciiTheme="minorHAnsi" w:hAnsiTheme="minorHAnsi" w:cs="Arial"/>
        </w:rPr>
        <w:t xml:space="preserve">, </w:t>
      </w:r>
      <w:r w:rsidR="00313308" w:rsidRPr="00313308">
        <w:rPr>
          <w:rFonts w:asciiTheme="minorHAnsi" w:hAnsiTheme="minorHAnsi" w:cs="Arial"/>
          <w:b/>
        </w:rPr>
        <w:t>tel. 15 865</w:t>
      </w:r>
      <w:r w:rsidR="00313308" w:rsidRPr="00313308">
        <w:rPr>
          <w:rFonts w:asciiTheme="minorHAnsi" w:hAnsiTheme="minorHAnsi" w:cs="Arial"/>
        </w:rPr>
        <w:t xml:space="preserve"> </w:t>
      </w:r>
      <w:r w:rsidR="00313308" w:rsidRPr="00313308">
        <w:rPr>
          <w:rFonts w:asciiTheme="minorHAnsi" w:hAnsiTheme="minorHAnsi" w:cs="Arial"/>
          <w:b/>
        </w:rPr>
        <w:t xml:space="preserve">64 64, kom. </w:t>
      </w:r>
      <w:r w:rsidR="00313308" w:rsidRPr="00313308">
        <w:rPr>
          <w:b/>
        </w:rPr>
        <w:t xml:space="preserve">885 903 611 </w:t>
      </w:r>
      <w:r w:rsidR="00313308" w:rsidRPr="00313308">
        <w:rPr>
          <w:rFonts w:asciiTheme="minorHAnsi" w:hAnsiTheme="minorHAnsi" w:cs="Arial"/>
        </w:rPr>
        <w:t xml:space="preserve">e-mail:  </w:t>
      </w:r>
    </w:p>
    <w:p w:rsidR="00313308" w:rsidRPr="00EB102D" w:rsidRDefault="00313308" w:rsidP="00313308">
      <w:pPr>
        <w:autoSpaceDE w:val="0"/>
        <w:autoSpaceDN w:val="0"/>
        <w:adjustRightInd w:val="0"/>
        <w:spacing w:line="300" w:lineRule="atLeast"/>
      </w:pPr>
      <w:r w:rsidRPr="00313308">
        <w:rPr>
          <w:rFonts w:cs="Arial"/>
        </w:rPr>
        <w:t xml:space="preserve">            </w:t>
      </w:r>
      <w:r w:rsidRPr="00313308">
        <w:rPr>
          <w:rFonts w:cs="Arial"/>
          <w:color w:val="0070C0"/>
        </w:rPr>
        <w:t xml:space="preserve"> </w:t>
      </w:r>
      <w:hyperlink r:id="rId11" w:history="1">
        <w:r w:rsidRPr="004F3DA2">
          <w:rPr>
            <w:rStyle w:val="Hipercze"/>
            <w:color w:val="0070C0"/>
          </w:rPr>
          <w:t>lukasz.murat@enea.pl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13308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Przetarg</w:t>
      </w:r>
      <w:r w:rsidR="003E71C1">
        <w:rPr>
          <w:rFonts w:asciiTheme="minorHAnsi" w:hAnsiTheme="minorHAnsi" w:cs="Arial"/>
          <w:lang w:val="pl-PL"/>
        </w:rPr>
        <w:t xml:space="preserve"> </w:t>
      </w:r>
      <w:r w:rsidR="005C4797">
        <w:rPr>
          <w:rFonts w:asciiTheme="minorHAnsi" w:hAnsiTheme="minorHAnsi" w:cs="Arial"/>
          <w:lang w:val="pl-PL"/>
        </w:rPr>
        <w:t xml:space="preserve"> prowadzon</w:t>
      </w:r>
      <w:r w:rsidR="003E71C1">
        <w:rPr>
          <w:rFonts w:asciiTheme="minorHAnsi" w:hAnsiTheme="minorHAnsi" w:cs="Arial"/>
          <w:lang w:val="pl-PL"/>
        </w:rPr>
        <w:t>y</w:t>
      </w:r>
      <w:r w:rsidRPr="00BE22F8">
        <w:rPr>
          <w:rFonts w:asciiTheme="minorHAnsi" w:hAnsiTheme="minorHAnsi" w:cs="Arial"/>
          <w:lang w:val="pl-PL"/>
        </w:rPr>
        <w:t xml:space="preserve">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0B11FF" w:rsidRPr="000B11FF" w:rsidRDefault="0059158F" w:rsidP="000B11F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A7554C" w:rsidRPr="00753F80" w:rsidRDefault="00A7554C" w:rsidP="00BF7425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A7554C" w:rsidRDefault="00A7554C" w:rsidP="00BF7425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A7554C" w:rsidRDefault="00A7554C" w:rsidP="00A7554C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4</w:t>
      </w:r>
      <w:r w:rsidR="00BF7425">
        <w:rPr>
          <w:rFonts w:asciiTheme="minorHAnsi" w:hAnsiTheme="minorHAnsi" w:cs="Arial"/>
          <w:szCs w:val="22"/>
          <w:lang w:val="pl-PL"/>
        </w:rPr>
        <w:t xml:space="preserve">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A7554C" w:rsidRPr="000078F0" w:rsidRDefault="00A7554C" w:rsidP="00A7554C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DB5B20" w:rsidRPr="000078F0" w:rsidRDefault="00BB6D2C" w:rsidP="003E71C1">
      <w:pPr>
        <w:pStyle w:val="Tekstpodstawowy"/>
      </w:pPr>
      <w:r>
        <w:t xml:space="preserve">        </w:t>
      </w:r>
    </w:p>
    <w:p w:rsidR="00DB5B20" w:rsidRPr="000078F0" w:rsidRDefault="00DB5B20" w:rsidP="00DB5B20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DB5B20" w:rsidRPr="00DB5B20" w:rsidRDefault="00DB5B20" w:rsidP="00DB5B20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Pr="00CE42A1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  <w:r w:rsidR="000B11FF">
        <w:rPr>
          <w:rFonts w:cs="Helvetica"/>
          <w:color w:val="333333"/>
        </w:rPr>
        <w:t>………………………zł/szt.</w:t>
      </w:r>
      <w:r w:rsidR="00E31C7C" w:rsidRPr="00CE42A1">
        <w:rPr>
          <w:rFonts w:cs="Helvetica"/>
          <w:color w:val="333333"/>
        </w:rPr>
        <w:t xml:space="preserve">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</w:p>
    <w:p w:rsidR="0037213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372136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80F3C" w:rsidRDefault="0037213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</w:p>
    <w:p w:rsidR="000B11FF" w:rsidRDefault="000B11FF" w:rsidP="000B11FF"/>
    <w:p w:rsidR="00B36DE2" w:rsidRPr="00075FBF" w:rsidRDefault="00B36DE2" w:rsidP="00B36DE2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B36DE2" w:rsidRDefault="00B36DE2" w:rsidP="00B36DE2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B36DE2" w:rsidRDefault="00B36DE2" w:rsidP="00B36DE2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B36DE2" w:rsidRPr="00805464" w:rsidRDefault="00B36DE2" w:rsidP="00B36DE2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B36DE2" w:rsidRDefault="00B36DE2" w:rsidP="00B36DE2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 - Wiceprezes Zarządu ds. technicznych</w:t>
      </w:r>
    </w:p>
    <w:p w:rsidR="00B36DE2" w:rsidRPr="00EC7469" w:rsidRDefault="00B36DE2" w:rsidP="00B36DE2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B36DE2" w:rsidRDefault="00B36DE2" w:rsidP="00B36DE2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B36DE2" w:rsidRPr="0029375D" w:rsidRDefault="00B36DE2" w:rsidP="00B36DE2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B36DE2" w:rsidRPr="00DB1ECF" w:rsidRDefault="00B36DE2" w:rsidP="00B36DE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B36DE2" w:rsidRPr="00DB1ECF" w:rsidRDefault="00B36DE2" w:rsidP="00B36DE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B36DE2" w:rsidRDefault="00B36DE2" w:rsidP="00B36DE2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B36DE2" w:rsidRPr="003545CC" w:rsidRDefault="00B36DE2" w:rsidP="00B36DE2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B36DE2" w:rsidRPr="0029375D" w:rsidRDefault="00B36DE2" w:rsidP="00B36DE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B36DE2" w:rsidRPr="0029375D" w:rsidRDefault="00B36DE2" w:rsidP="00B36DE2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B36DE2" w:rsidRDefault="00B36DE2" w:rsidP="00B36DE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B36DE2" w:rsidRDefault="00B36DE2" w:rsidP="00B36DE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B36DE2" w:rsidRPr="002727C9" w:rsidRDefault="00B36DE2" w:rsidP="00B36DE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B36DE2" w:rsidRDefault="00B36DE2" w:rsidP="00B36DE2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B36DE2" w:rsidRPr="00B54844" w:rsidRDefault="00B36DE2" w:rsidP="00B36DE2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B36DE2" w:rsidRPr="006B0C43" w:rsidRDefault="00B36DE2" w:rsidP="00B36DE2">
      <w:pPr>
        <w:pStyle w:val="Nagwek2"/>
        <w:autoSpaceDE w:val="0"/>
        <w:autoSpaceDN w:val="0"/>
        <w:adjustRightInd w:val="0"/>
        <w:spacing w:after="0" w:line="276" w:lineRule="auto"/>
        <w:rPr>
          <w:rFonts w:asciiTheme="minorHAnsi" w:hAnsiTheme="minorHAnsi" w:cs="Arial"/>
          <w:b/>
          <w:lang w:val="pl-PL"/>
        </w:rPr>
      </w:pPr>
      <w:r w:rsidRPr="008A62BF">
        <w:rPr>
          <w:rFonts w:asciiTheme="minorHAnsi" w:eastAsia="Calibri" w:hAnsiTheme="minorHAnsi"/>
          <w:lang w:val="pl-PL"/>
        </w:rPr>
        <w:t xml:space="preserve">Zamawiający zamawia, a Wykonawca przyjmuje do realizacji </w:t>
      </w:r>
      <w:r w:rsidRPr="006B0C43">
        <w:rPr>
          <w:rFonts w:asciiTheme="minorHAnsi" w:eastAsia="Calibri" w:hAnsiTheme="minorHAnsi"/>
          <w:lang w:val="pl-PL"/>
        </w:rPr>
        <w:t>dostawę</w:t>
      </w:r>
      <w:r w:rsidRPr="006B0C43">
        <w:rPr>
          <w:rFonts w:asciiTheme="minorHAnsi" w:hAnsiTheme="minorHAnsi" w:cs="Arial"/>
          <w:lang w:val="pl-PL"/>
        </w:rPr>
        <w:t xml:space="preserve"> przekładni</w:t>
      </w:r>
      <w:r w:rsidR="00153E8B">
        <w:rPr>
          <w:rFonts w:asciiTheme="minorHAnsi" w:hAnsiTheme="minorHAnsi" w:cs="Arial"/>
          <w:lang w:val="pl-PL"/>
        </w:rPr>
        <w:t xml:space="preserve"> - reduktora</w:t>
      </w:r>
      <w:bookmarkStart w:id="1" w:name="_GoBack"/>
      <w:bookmarkEnd w:id="1"/>
      <w:r w:rsidRPr="006B0C43">
        <w:rPr>
          <w:rFonts w:asciiTheme="minorHAnsi" w:hAnsiTheme="minorHAnsi" w:cs="Arial"/>
          <w:szCs w:val="22"/>
          <w:lang w:val="pl-PL"/>
        </w:rPr>
        <w:t>TYP H-H-200-3-S-31.5-1</w:t>
      </w:r>
      <w:r>
        <w:rPr>
          <w:rFonts w:asciiTheme="minorHAnsi" w:hAnsiTheme="minorHAnsi" w:cs="Arial"/>
          <w:szCs w:val="22"/>
          <w:lang w:val="pl-PL"/>
        </w:rPr>
        <w:t>/A.</w:t>
      </w:r>
      <w:r w:rsidRPr="006B0C43">
        <w:rPr>
          <w:rFonts w:asciiTheme="minorHAnsi" w:hAnsiTheme="minorHAnsi" w:cs="Arial"/>
          <w:szCs w:val="22"/>
          <w:lang w:val="pl-PL"/>
        </w:rPr>
        <w:t xml:space="preserve">  </w:t>
      </w:r>
      <w:r w:rsidRPr="006B0C43">
        <w:rPr>
          <w:rStyle w:val="FontStyle12"/>
          <w:rFonts w:asciiTheme="minorHAnsi" w:hAnsiTheme="minorHAnsi"/>
          <w:sz w:val="22"/>
          <w:szCs w:val="22"/>
          <w:lang w:val="pl-PL"/>
        </w:rPr>
        <w:t xml:space="preserve">  w ilości: 1szt</w:t>
      </w:r>
      <w:r w:rsidRPr="006B0C43">
        <w:rPr>
          <w:rStyle w:val="FontStyle12"/>
          <w:rFonts w:asciiTheme="minorHAnsi" w:hAnsiTheme="minorHAnsi"/>
          <w:b/>
          <w:sz w:val="22"/>
          <w:szCs w:val="22"/>
          <w:lang w:val="pl-PL"/>
        </w:rPr>
        <w:t>.</w:t>
      </w:r>
      <w:r w:rsidRPr="006B0C43">
        <w:rPr>
          <w:rFonts w:asciiTheme="minorHAnsi" w:hAnsiTheme="minorHAnsi" w:cstheme="minorHAnsi"/>
          <w:lang w:val="pl-PL"/>
        </w:rPr>
        <w:t xml:space="preserve"> </w:t>
      </w:r>
      <w:r w:rsidRPr="006B0C43">
        <w:rPr>
          <w:rFonts w:asciiTheme="minorHAnsi" w:hAnsiTheme="minorHAnsi"/>
          <w:lang w:val="pl-PL"/>
        </w:rPr>
        <w:t>- dalej:   „Towar”.</w:t>
      </w:r>
      <w:r w:rsidRPr="006B0C43">
        <w:rPr>
          <w:rFonts w:asciiTheme="minorHAnsi" w:hAnsiTheme="minorHAnsi" w:cs="Arial"/>
          <w:b/>
          <w:lang w:val="pl-PL"/>
        </w:rPr>
        <w:t xml:space="preserve">     </w:t>
      </w:r>
    </w:p>
    <w:p w:rsidR="00B36DE2" w:rsidRDefault="00B36DE2" w:rsidP="00B36DE2">
      <w:pPr>
        <w:pStyle w:val="Nagwek2"/>
        <w:rPr>
          <w:rFonts w:asciiTheme="minorHAnsi" w:hAnsiTheme="minorHAnsi"/>
          <w:b/>
          <w:szCs w:val="22"/>
          <w:lang w:val="pl-PL"/>
        </w:rPr>
      </w:pPr>
      <w:r w:rsidRPr="00CF05BD">
        <w:rPr>
          <w:rFonts w:asciiTheme="minorHAnsi" w:hAnsiTheme="minorHAnsi"/>
          <w:lang w:val="pl-PL"/>
        </w:rPr>
        <w:t xml:space="preserve">Szczegółowe parametry techniczne Towaru: dostarczone materiały będą spełniać wymogi dla             </w:t>
      </w:r>
      <w:r w:rsidRPr="008A62BF">
        <w:rPr>
          <w:rFonts w:asciiTheme="minorHAnsi" w:hAnsiTheme="minorHAnsi"/>
          <w:szCs w:val="22"/>
          <w:lang w:val="pl-PL"/>
        </w:rPr>
        <w:t>tego typu materiałów, potwierdzone  stosownym atestem, certyfikatem, a w szczególności</w:t>
      </w:r>
      <w:r w:rsidRPr="008A62BF">
        <w:rPr>
          <w:rFonts w:asciiTheme="minorHAnsi" w:hAnsiTheme="minorHAnsi"/>
          <w:b/>
          <w:szCs w:val="22"/>
          <w:lang w:val="pl-PL"/>
        </w:rPr>
        <w:t>: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ind w:left="709"/>
        <w:rPr>
          <w:rFonts w:cs="Arial"/>
        </w:rPr>
      </w:pPr>
      <w:r>
        <w:rPr>
          <w:rFonts w:eastAsia="Times New Roman" w:cs="Times New Roman"/>
          <w:bCs/>
          <w:iCs/>
          <w:kern w:val="20"/>
          <w:szCs w:val="28"/>
        </w:rPr>
        <w:t xml:space="preserve">1.2.1. </w:t>
      </w:r>
      <w:r w:rsidRPr="00E56905">
        <w:rPr>
          <w:rFonts w:cs="Arial"/>
        </w:rPr>
        <w:t xml:space="preserve">Nazwa </w:t>
      </w:r>
      <w:r>
        <w:rPr>
          <w:rFonts w:cs="Arial"/>
        </w:rPr>
        <w:t>wyrobu - H-H-200-3-S-31,5-1/A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1.</w:t>
      </w:r>
      <w:r w:rsidRPr="00E56905">
        <w:rPr>
          <w:rFonts w:cs="Arial"/>
        </w:rPr>
        <w:t>2.</w:t>
      </w:r>
      <w:r>
        <w:rPr>
          <w:rFonts w:cs="Arial"/>
        </w:rPr>
        <w:t>2.</w:t>
      </w:r>
      <w:r w:rsidRPr="00E56905">
        <w:rPr>
          <w:rFonts w:cs="Arial"/>
        </w:rPr>
        <w:t xml:space="preserve"> Liczba stopni - 3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1.2.</w:t>
      </w:r>
      <w:r w:rsidRPr="00E56905">
        <w:rPr>
          <w:rFonts w:cs="Arial"/>
        </w:rPr>
        <w:t>3. Przełożenie - 31,5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1.2.</w:t>
      </w:r>
      <w:r w:rsidRPr="00E56905">
        <w:rPr>
          <w:rFonts w:cs="Arial"/>
        </w:rPr>
        <w:t>4. Układ pracy - 1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1.2.</w:t>
      </w:r>
      <w:r w:rsidRPr="00E56905">
        <w:rPr>
          <w:rFonts w:cs="Arial"/>
        </w:rPr>
        <w:t>5. Pozycja pracy - pozioma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1.2.</w:t>
      </w:r>
      <w:r w:rsidRPr="00E56905">
        <w:rPr>
          <w:rFonts w:cs="Arial"/>
        </w:rPr>
        <w:t>6. Forma wykonania przyłącza wolnoobrotowego - wał specjalny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1.2.</w:t>
      </w:r>
      <w:r w:rsidRPr="00E56905">
        <w:rPr>
          <w:rFonts w:cs="Arial"/>
        </w:rPr>
        <w:t>7. Kierunek obrotów wyjściowych - LP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1.2.</w:t>
      </w:r>
      <w:r w:rsidRPr="00E56905">
        <w:rPr>
          <w:rFonts w:cs="Arial"/>
        </w:rPr>
        <w:t>8. Obroty wejściowe - 1500 / 1000 / 750 [obr/min]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1.2.</w:t>
      </w:r>
      <w:r w:rsidRPr="00E56905">
        <w:rPr>
          <w:rFonts w:cs="Arial"/>
        </w:rPr>
        <w:t>9. Obroty wyjściowe - 47 / 31 / 23 [obr/min]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1.2.</w:t>
      </w:r>
      <w:r w:rsidRPr="00E56905">
        <w:rPr>
          <w:rFonts w:cs="Arial"/>
        </w:rPr>
        <w:t>10. Moc przenoszona - 60 / 41 / 31 [kW]</w:t>
      </w:r>
    </w:p>
    <w:p w:rsidR="00B36DE2" w:rsidRPr="00E56905" w:rsidRDefault="00B36DE2" w:rsidP="00B36DE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              1.2.</w:t>
      </w:r>
      <w:r w:rsidRPr="00E56905">
        <w:rPr>
          <w:rFonts w:cs="Arial"/>
        </w:rPr>
        <w:t>11.Powłoka malarska - Standardowy kolor RAL6016,</w:t>
      </w:r>
    </w:p>
    <w:p w:rsidR="00B36DE2" w:rsidRPr="00CF05BD" w:rsidRDefault="00B36DE2" w:rsidP="00B36DE2">
      <w:pPr>
        <w:pStyle w:val="Nagwek2"/>
        <w:rPr>
          <w:rFonts w:asciiTheme="minorHAnsi" w:hAnsiTheme="minorHAnsi"/>
          <w:lang w:val="pl-PL"/>
        </w:rPr>
      </w:pPr>
      <w:r w:rsidRPr="00CF05BD">
        <w:rPr>
          <w:rFonts w:asciiTheme="minorHAnsi" w:hAnsiTheme="minorHAnsi"/>
          <w:lang w:val="pl-PL"/>
        </w:rPr>
        <w:t>Z</w:t>
      </w:r>
      <w:r w:rsidRPr="00C82EFA">
        <w:rPr>
          <w:rFonts w:asciiTheme="minorHAnsi" w:hAnsiTheme="minorHAnsi"/>
          <w:lang w:val="pl-PL"/>
        </w:rPr>
        <w:t>amawi</w:t>
      </w:r>
      <w:r w:rsidRPr="00CF05BD">
        <w:rPr>
          <w:rFonts w:asciiTheme="minorHAnsi" w:hAnsiTheme="minorHAnsi"/>
          <w:lang w:val="pl-PL"/>
        </w:rPr>
        <w:t xml:space="preserve">ający wymaga, aby dostawa odbyła się na koszt Wykonawcy,  w opakowaniu   </w:t>
      </w:r>
    </w:p>
    <w:p w:rsidR="00B36DE2" w:rsidRPr="00C82EFA" w:rsidRDefault="00B36DE2" w:rsidP="00B36DE2">
      <w:pPr>
        <w:pStyle w:val="Nagwek2"/>
        <w:numPr>
          <w:ilvl w:val="0"/>
          <w:numId w:val="0"/>
        </w:numPr>
        <w:rPr>
          <w:rFonts w:asciiTheme="minorHAnsi" w:hAnsiTheme="minorHAnsi"/>
          <w:lang w:val="pl-PL"/>
        </w:rPr>
      </w:pPr>
      <w:r w:rsidRPr="00C82EFA">
        <w:rPr>
          <w:rFonts w:asciiTheme="minorHAnsi" w:hAnsiTheme="minorHAnsi"/>
          <w:lang w:val="pl-PL"/>
        </w:rPr>
        <w:t xml:space="preserve">             zabezpieczającym przed  uszkodzeniem w czasie transportu i składowania , opakowanie musi  </w:t>
      </w:r>
    </w:p>
    <w:p w:rsidR="00B36DE2" w:rsidRPr="002A0104" w:rsidRDefault="00B36DE2" w:rsidP="00B36DE2">
      <w:pPr>
        <w:pStyle w:val="Nagwek2"/>
        <w:numPr>
          <w:ilvl w:val="0"/>
          <w:numId w:val="0"/>
        </w:numPr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Pr="00C82EFA">
        <w:rPr>
          <w:rFonts w:asciiTheme="minorHAnsi" w:hAnsiTheme="minorHAnsi"/>
          <w:lang w:val="pl-PL"/>
        </w:rPr>
        <w:t xml:space="preserve">            być opisane również  indeksem  Zamawiającego: ” 110033932</w:t>
      </w:r>
      <w:r w:rsidRPr="002A0104">
        <w:rPr>
          <w:rFonts w:asciiTheme="minorHAnsi" w:hAnsiTheme="minorHAnsi"/>
          <w:lang w:val="pl-PL"/>
        </w:rPr>
        <w:t xml:space="preserve">”.  </w:t>
      </w:r>
    </w:p>
    <w:p w:rsidR="00B36DE2" w:rsidRPr="00CF05BD" w:rsidRDefault="00B36DE2" w:rsidP="00B36DE2">
      <w:pPr>
        <w:pStyle w:val="Nagwek2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Dostawca udziela 12</w:t>
      </w:r>
      <w:r w:rsidRPr="00CF05BD">
        <w:rPr>
          <w:rFonts w:asciiTheme="minorHAnsi" w:hAnsiTheme="minorHAnsi"/>
          <w:lang w:val="pl-PL"/>
        </w:rPr>
        <w:t xml:space="preserve"> miesięcy gwarancji. </w:t>
      </w:r>
    </w:p>
    <w:p w:rsidR="00B36DE2" w:rsidRPr="00525B86" w:rsidRDefault="00B36DE2" w:rsidP="00B36DE2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B36DE2" w:rsidRPr="00430864" w:rsidRDefault="00B36DE2" w:rsidP="00B36DE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………….2019r do dnia ……………..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B36DE2" w:rsidRPr="00075FBF" w:rsidRDefault="00B36DE2" w:rsidP="00B36DE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</w:t>
      </w:r>
      <w:r w:rsidRPr="00075FBF">
        <w:rPr>
          <w:rFonts w:asciiTheme="minorHAnsi" w:hAnsiTheme="minorHAnsi"/>
          <w:lang w:val="pl-PL"/>
        </w:rPr>
        <w:t>2019r.</w:t>
      </w:r>
    </w:p>
    <w:p w:rsidR="00B36DE2" w:rsidRPr="00075FBF" w:rsidRDefault="00B36DE2" w:rsidP="00B36DE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B36DE2" w:rsidRPr="00E33F20" w:rsidRDefault="00B36DE2" w:rsidP="00B36DE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B36DE2" w:rsidRDefault="00B36DE2" w:rsidP="00B36DE2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B36DE2" w:rsidRPr="00E77038" w:rsidRDefault="00B36DE2" w:rsidP="00B36DE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B36DE2" w:rsidRPr="00E77038" w:rsidRDefault="00B36DE2" w:rsidP="00B36DE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B36DE2" w:rsidRPr="00E33F20" w:rsidRDefault="00B36DE2" w:rsidP="00B36DE2">
      <w:pPr>
        <w:pStyle w:val="Nagwek2"/>
        <w:rPr>
          <w:rFonts w:cs="Arial"/>
          <w:lang w:val="pl-PL"/>
        </w:rPr>
      </w:pPr>
      <w:r w:rsidRPr="00E33F20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E33F20">
        <w:rPr>
          <w:rFonts w:asciiTheme="minorHAnsi" w:hAnsiTheme="minorHAnsi"/>
          <w:b/>
          <w:lang w:val="pl-PL"/>
        </w:rPr>
        <w:t>Cena</w:t>
      </w:r>
      <w:r w:rsidRPr="00E33F20">
        <w:rPr>
          <w:rFonts w:asciiTheme="minorHAnsi" w:hAnsiTheme="minorHAnsi"/>
          <w:lang w:val="pl-PL"/>
        </w:rPr>
        <w:t xml:space="preserve">”) w wysokości:  </w:t>
      </w:r>
      <w:r w:rsidRPr="00E33F20">
        <w:rPr>
          <w:rFonts w:asciiTheme="minorHAnsi" w:hAnsiTheme="minorHAnsi"/>
          <w:b/>
          <w:lang w:val="pl-PL"/>
        </w:rPr>
        <w:t>……………….zł netto</w:t>
      </w:r>
      <w:r w:rsidRPr="00E33F20">
        <w:rPr>
          <w:rFonts w:cs="Arial"/>
          <w:lang w:val="pl-PL"/>
        </w:rPr>
        <w:t>.</w:t>
      </w:r>
    </w:p>
    <w:p w:rsidR="00B36DE2" w:rsidRPr="00DB1ECF" w:rsidRDefault="00B36DE2" w:rsidP="00B36DE2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Cena </w:t>
      </w:r>
      <w:r w:rsidRPr="00DB1ECF">
        <w:rPr>
          <w:rFonts w:ascii="Calibri" w:hAnsi="Calibri" w:cs="Calibri"/>
          <w:szCs w:val="22"/>
          <w:lang w:val="pl-PL"/>
        </w:rPr>
        <w:t>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B36DE2" w:rsidRDefault="00B36DE2" w:rsidP="00B36DE2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 z wpisanym indeksem materiałowym Zamawiającego)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regenerację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B36DE2" w:rsidRDefault="00B36DE2" w:rsidP="00B36DE2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 xml:space="preserve">Faktury wystawiane będą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B36DE2" w:rsidRDefault="00B36DE2" w:rsidP="00B36DE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B36DE2" w:rsidRPr="00361999" w:rsidRDefault="00B36DE2" w:rsidP="00B36DE2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B36DE2" w:rsidRPr="00361999" w:rsidRDefault="00B36DE2" w:rsidP="00B36DE2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B36DE2" w:rsidRPr="00361999" w:rsidRDefault="00B36DE2" w:rsidP="00B36DE2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B36DE2" w:rsidRPr="0089508F" w:rsidRDefault="00B36DE2" w:rsidP="00B36DE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B36DE2" w:rsidRDefault="00B36DE2" w:rsidP="00B36DE2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B36DE2" w:rsidRPr="006F351D" w:rsidRDefault="00B36DE2" w:rsidP="00B36DE2">
      <w:pPr>
        <w:pStyle w:val="Tekstpodstawowy"/>
        <w:rPr>
          <w:rFonts w:eastAsia="Times New Roman" w:cs="Times New Roman"/>
          <w:bCs/>
          <w:iCs/>
          <w:kern w:val="20"/>
          <w:szCs w:val="28"/>
        </w:rPr>
      </w:pPr>
      <w:r w:rsidRPr="00423849">
        <w:t xml:space="preserve">              </w:t>
      </w:r>
      <w:r w:rsidRPr="006F351D">
        <w:rPr>
          <w:rFonts w:eastAsia="Times New Roman" w:cs="Times New Roman"/>
          <w:b/>
          <w:bCs/>
          <w:szCs w:val="28"/>
        </w:rPr>
        <w:t>Zbigniew Karwacki, tel.: 15 865 65 60</w:t>
      </w:r>
      <w:r w:rsidRPr="006F351D">
        <w:rPr>
          <w:rFonts w:eastAsia="Times New Roman" w:cs="Times New Roman"/>
          <w:bCs/>
          <w:szCs w:val="28"/>
        </w:rPr>
        <w:t>;</w:t>
      </w:r>
      <w:r w:rsidRPr="006F351D">
        <w:rPr>
          <w:rFonts w:eastAsia="Times New Roman" w:cs="Times New Roman"/>
          <w:bCs/>
          <w:iCs/>
          <w:kern w:val="20"/>
          <w:szCs w:val="28"/>
        </w:rPr>
        <w:t xml:space="preserve"> </w:t>
      </w:r>
      <w:r w:rsidRPr="006F351D">
        <w:rPr>
          <w:rFonts w:eastAsia="Times New Roman" w:cs="Times New Roman"/>
          <w:bCs/>
          <w:iCs/>
          <w:kern w:val="20"/>
          <w:szCs w:val="28"/>
          <w:u w:val="single"/>
        </w:rPr>
        <w:t xml:space="preserve">e-mail: </w:t>
      </w:r>
      <w:hyperlink r:id="rId17" w:history="1">
        <w:r w:rsidRPr="006F351D">
          <w:rPr>
            <w:rFonts w:eastAsia="Times New Roman" w:cs="Times New Roman"/>
            <w:bCs/>
            <w:iCs/>
            <w:color w:val="0070C0"/>
            <w:kern w:val="20"/>
            <w:szCs w:val="28"/>
            <w:u w:val="single"/>
          </w:rPr>
          <w:t>zbigniew.karwacki@enea.pl</w:t>
        </w:r>
      </w:hyperlink>
      <w:r w:rsidRPr="006F351D">
        <w:rPr>
          <w:rFonts w:eastAsia="Times New Roman" w:cs="Times New Roman"/>
          <w:bCs/>
          <w:iCs/>
          <w:kern w:val="20"/>
          <w:szCs w:val="28"/>
        </w:rPr>
        <w:t xml:space="preserve">  – w </w:t>
      </w:r>
    </w:p>
    <w:p w:rsidR="00B36DE2" w:rsidRPr="006F351D" w:rsidRDefault="00B36DE2" w:rsidP="00B36DE2">
      <w:pPr>
        <w:pStyle w:val="Zwykytekst"/>
        <w:rPr>
          <w:rFonts w:asciiTheme="minorHAnsi" w:eastAsia="Times New Roman" w:hAnsiTheme="minorHAnsi" w:cs="Times New Roman"/>
          <w:b/>
          <w:bCs/>
          <w:iCs/>
          <w:kern w:val="20"/>
          <w:szCs w:val="28"/>
        </w:rPr>
      </w:pPr>
      <w:r w:rsidRPr="006F351D">
        <w:rPr>
          <w:rFonts w:asciiTheme="minorHAnsi" w:eastAsia="Times New Roman" w:hAnsiTheme="minorHAnsi" w:cs="Times New Roman"/>
          <w:bCs/>
          <w:iCs/>
          <w:kern w:val="20"/>
          <w:szCs w:val="28"/>
        </w:rPr>
        <w:t xml:space="preserve">              sprawach realizacji zamówienia</w:t>
      </w:r>
      <w:r w:rsidRPr="006F351D">
        <w:rPr>
          <w:rFonts w:eastAsia="Times New Roman" w:cs="Times New Roman"/>
          <w:bCs/>
          <w:szCs w:val="28"/>
        </w:rPr>
        <w:t xml:space="preserve"> </w:t>
      </w:r>
      <w:r w:rsidRPr="006F351D">
        <w:rPr>
          <w:rFonts w:asciiTheme="minorHAnsi" w:eastAsia="Times New Roman" w:hAnsiTheme="minorHAnsi" w:cs="Times New Roman"/>
          <w:bCs/>
          <w:iCs/>
          <w:kern w:val="20"/>
          <w:szCs w:val="28"/>
        </w:rPr>
        <w:t xml:space="preserve">oraz </w:t>
      </w:r>
      <w:r w:rsidRPr="006F351D">
        <w:rPr>
          <w:rFonts w:asciiTheme="minorHAnsi" w:eastAsia="Times New Roman" w:hAnsiTheme="minorHAnsi" w:cs="Times New Roman"/>
          <w:b/>
          <w:bCs/>
          <w:iCs/>
          <w:kern w:val="20"/>
          <w:szCs w:val="28"/>
        </w:rPr>
        <w:t xml:space="preserve">Łukasz Kosik, tel. 15 865 60 90, kom. 691 450 032 </w:t>
      </w:r>
    </w:p>
    <w:p w:rsidR="00B36DE2" w:rsidRPr="00B36DE2" w:rsidRDefault="00B36DE2" w:rsidP="00B36DE2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8"/>
          <w:lang w:val="en-US"/>
        </w:rPr>
      </w:pPr>
      <w:r w:rsidRPr="006F351D">
        <w:rPr>
          <w:rFonts w:asciiTheme="minorHAnsi" w:eastAsia="Times New Roman" w:hAnsiTheme="minorHAnsi" w:cs="Times New Roman"/>
          <w:bCs/>
          <w:iCs/>
          <w:kern w:val="20"/>
          <w:szCs w:val="28"/>
        </w:rPr>
        <w:t xml:space="preserve">            </w:t>
      </w:r>
      <w:r w:rsidRPr="006F351D">
        <w:rPr>
          <w:rFonts w:asciiTheme="minorHAnsi" w:eastAsia="Times New Roman" w:hAnsiTheme="minorHAnsi" w:cs="Times New Roman"/>
          <w:bCs/>
          <w:iCs/>
          <w:color w:val="0070C0"/>
          <w:kern w:val="20"/>
          <w:szCs w:val="28"/>
          <w:u w:val="single"/>
        </w:rPr>
        <w:t xml:space="preserve">  </w:t>
      </w:r>
      <w:r w:rsidRPr="00B36DE2">
        <w:rPr>
          <w:rFonts w:asciiTheme="minorHAnsi" w:eastAsia="Times New Roman" w:hAnsiTheme="minorHAnsi" w:cs="Times New Roman"/>
          <w:bCs/>
          <w:iCs/>
          <w:kern w:val="20"/>
          <w:szCs w:val="28"/>
          <w:u w:val="single"/>
          <w:lang w:val="en-US"/>
        </w:rPr>
        <w:t>e-mail</w:t>
      </w:r>
      <w:r w:rsidRPr="00B36DE2">
        <w:rPr>
          <w:rFonts w:asciiTheme="minorHAnsi" w:eastAsia="Times New Roman" w:hAnsiTheme="minorHAnsi" w:cs="Times New Roman"/>
          <w:bCs/>
          <w:iCs/>
          <w:color w:val="0070C0"/>
          <w:kern w:val="20"/>
          <w:szCs w:val="28"/>
          <w:u w:val="single"/>
          <w:lang w:val="en-US"/>
        </w:rPr>
        <w:t xml:space="preserve">: </w:t>
      </w:r>
      <w:hyperlink r:id="rId18" w:history="1">
        <w:r w:rsidRPr="00B36DE2">
          <w:rPr>
            <w:rFonts w:eastAsia="Times New Roman" w:cs="Times New Roman"/>
            <w:bCs/>
            <w:iCs/>
            <w:color w:val="0070C0"/>
            <w:kern w:val="20"/>
            <w:szCs w:val="28"/>
            <w:u w:val="single"/>
            <w:lang w:val="en-US"/>
          </w:rPr>
          <w:t>lukasz.kosik@enea.pl</w:t>
        </w:r>
      </w:hyperlink>
      <w:r w:rsidRPr="00B36DE2">
        <w:rPr>
          <w:rFonts w:asciiTheme="minorHAnsi" w:eastAsia="Times New Roman" w:hAnsiTheme="minorHAnsi" w:cs="Times New Roman"/>
          <w:bCs/>
          <w:iCs/>
          <w:kern w:val="20"/>
          <w:szCs w:val="28"/>
          <w:lang w:val="en-US"/>
        </w:rPr>
        <w:t xml:space="preserve"> i </w:t>
      </w:r>
      <w:r w:rsidRPr="00B36DE2">
        <w:rPr>
          <w:rFonts w:asciiTheme="minorHAnsi" w:eastAsia="Times New Roman" w:hAnsiTheme="minorHAnsi" w:cs="Times New Roman"/>
          <w:b/>
          <w:bCs/>
          <w:iCs/>
          <w:kern w:val="20"/>
          <w:szCs w:val="28"/>
          <w:lang w:val="en-US"/>
        </w:rPr>
        <w:t>Łukasz Murat, tel. 15 865 64 64, kom. 885 903 611</w:t>
      </w:r>
      <w:r w:rsidRPr="00B36DE2">
        <w:rPr>
          <w:rFonts w:asciiTheme="minorHAnsi" w:eastAsia="Times New Roman" w:hAnsiTheme="minorHAnsi" w:cs="Times New Roman"/>
          <w:bCs/>
          <w:iCs/>
          <w:kern w:val="20"/>
          <w:szCs w:val="28"/>
          <w:lang w:val="en-US"/>
        </w:rPr>
        <w:t xml:space="preserve"> e-mail:  </w:t>
      </w:r>
    </w:p>
    <w:p w:rsidR="00B36DE2" w:rsidRPr="006F351D" w:rsidRDefault="00B36DE2" w:rsidP="00B36DE2">
      <w:pPr>
        <w:autoSpaceDE w:val="0"/>
        <w:autoSpaceDN w:val="0"/>
        <w:adjustRightInd w:val="0"/>
        <w:spacing w:line="300" w:lineRule="atLeast"/>
        <w:rPr>
          <w:rFonts w:eastAsia="Times New Roman" w:cs="Times New Roman"/>
          <w:bCs/>
          <w:iCs/>
          <w:kern w:val="20"/>
          <w:szCs w:val="28"/>
        </w:rPr>
      </w:pPr>
      <w:r w:rsidRPr="00B36DE2">
        <w:rPr>
          <w:rFonts w:eastAsia="Times New Roman" w:cs="Times New Roman"/>
          <w:bCs/>
          <w:iCs/>
          <w:kern w:val="20"/>
          <w:szCs w:val="28"/>
          <w:lang w:val="en-US"/>
        </w:rPr>
        <w:t xml:space="preserve">              </w:t>
      </w:r>
      <w:hyperlink r:id="rId19" w:history="1">
        <w:r w:rsidRPr="006F351D">
          <w:rPr>
            <w:rFonts w:eastAsia="Times New Roman" w:cs="Times New Roman"/>
            <w:bCs/>
            <w:iCs/>
            <w:color w:val="0070C0"/>
            <w:kern w:val="20"/>
            <w:szCs w:val="28"/>
            <w:u w:val="single"/>
          </w:rPr>
          <w:t>lukasz.murat@enea.pl</w:t>
        </w:r>
      </w:hyperlink>
      <w:r w:rsidRPr="006F351D">
        <w:rPr>
          <w:rFonts w:eastAsia="Times New Roman" w:cs="Times New Roman"/>
          <w:bCs/>
          <w:iCs/>
          <w:color w:val="0070C0"/>
          <w:kern w:val="20"/>
          <w:szCs w:val="28"/>
        </w:rPr>
        <w:t xml:space="preserve"> </w:t>
      </w:r>
      <w:r w:rsidRPr="006F351D">
        <w:rPr>
          <w:rFonts w:eastAsia="Times New Roman" w:cs="Times New Roman"/>
          <w:bCs/>
          <w:iCs/>
          <w:kern w:val="20"/>
          <w:szCs w:val="28"/>
        </w:rPr>
        <w:t xml:space="preserve">w sprawach uzgodnień technicznych jako osobę upoważnioną do </w:t>
      </w:r>
    </w:p>
    <w:p w:rsidR="00B36DE2" w:rsidRPr="006F351D" w:rsidRDefault="00B36DE2" w:rsidP="00B36DE2">
      <w:pPr>
        <w:autoSpaceDE w:val="0"/>
        <w:autoSpaceDN w:val="0"/>
        <w:adjustRightInd w:val="0"/>
        <w:spacing w:line="300" w:lineRule="atLeast"/>
        <w:rPr>
          <w:rFonts w:eastAsia="Times New Roman" w:cs="Times New Roman"/>
          <w:bCs/>
          <w:iCs/>
          <w:kern w:val="20"/>
          <w:szCs w:val="28"/>
        </w:rPr>
      </w:pPr>
      <w:r w:rsidRPr="006F351D">
        <w:rPr>
          <w:rFonts w:eastAsia="Times New Roman" w:cs="Times New Roman"/>
          <w:bCs/>
          <w:iCs/>
          <w:kern w:val="20"/>
          <w:szCs w:val="28"/>
        </w:rPr>
        <w:t xml:space="preserve">              składania w jego  imieniu wszelkich oświadczeń objętych  Umową, koordynowania </w:t>
      </w:r>
    </w:p>
    <w:p w:rsidR="00B36DE2" w:rsidRPr="006F351D" w:rsidRDefault="00B36DE2" w:rsidP="00B36DE2">
      <w:pPr>
        <w:autoSpaceDE w:val="0"/>
        <w:autoSpaceDN w:val="0"/>
        <w:adjustRightInd w:val="0"/>
        <w:spacing w:line="300" w:lineRule="atLeast"/>
        <w:rPr>
          <w:rFonts w:eastAsia="Times New Roman" w:cs="Times New Roman"/>
          <w:bCs/>
          <w:iCs/>
          <w:kern w:val="20"/>
          <w:szCs w:val="28"/>
        </w:rPr>
      </w:pPr>
      <w:r w:rsidRPr="006F351D">
        <w:rPr>
          <w:rFonts w:eastAsia="Times New Roman" w:cs="Times New Roman"/>
          <w:bCs/>
          <w:iCs/>
          <w:kern w:val="20"/>
          <w:szCs w:val="28"/>
        </w:rPr>
        <w:t xml:space="preserve">            </w:t>
      </w:r>
      <w:r>
        <w:rPr>
          <w:rFonts w:eastAsia="Times New Roman" w:cs="Times New Roman"/>
          <w:bCs/>
          <w:iCs/>
          <w:kern w:val="20"/>
          <w:szCs w:val="28"/>
        </w:rPr>
        <w:t xml:space="preserve"> </w:t>
      </w:r>
      <w:r w:rsidRPr="006F351D">
        <w:rPr>
          <w:rFonts w:eastAsia="Times New Roman" w:cs="Times New Roman"/>
          <w:bCs/>
          <w:iCs/>
          <w:kern w:val="20"/>
          <w:szCs w:val="28"/>
        </w:rPr>
        <w:t xml:space="preserve"> obowiązków nałożonych Umową na Zamawiającego oraz reprezentowania Zamawiającego w </w:t>
      </w:r>
    </w:p>
    <w:p w:rsidR="00B36DE2" w:rsidRPr="006F351D" w:rsidRDefault="00B36DE2" w:rsidP="00B36DE2">
      <w:pPr>
        <w:autoSpaceDE w:val="0"/>
        <w:autoSpaceDN w:val="0"/>
        <w:adjustRightInd w:val="0"/>
        <w:spacing w:line="300" w:lineRule="atLeast"/>
        <w:rPr>
          <w:rFonts w:eastAsia="Times New Roman" w:cs="Times New Roman"/>
          <w:bCs/>
          <w:iCs/>
          <w:kern w:val="20"/>
          <w:szCs w:val="28"/>
        </w:rPr>
      </w:pPr>
      <w:r w:rsidRPr="006F351D">
        <w:rPr>
          <w:rFonts w:eastAsia="Times New Roman" w:cs="Times New Roman"/>
          <w:bCs/>
          <w:iCs/>
          <w:kern w:val="20"/>
          <w:szCs w:val="28"/>
        </w:rPr>
        <w:t xml:space="preserve">             </w:t>
      </w:r>
      <w:r>
        <w:rPr>
          <w:rFonts w:eastAsia="Times New Roman" w:cs="Times New Roman"/>
          <w:bCs/>
          <w:iCs/>
          <w:kern w:val="20"/>
          <w:szCs w:val="28"/>
        </w:rPr>
        <w:t xml:space="preserve"> </w:t>
      </w:r>
      <w:r w:rsidRPr="006F351D">
        <w:rPr>
          <w:rFonts w:eastAsia="Times New Roman" w:cs="Times New Roman"/>
          <w:bCs/>
          <w:iCs/>
          <w:kern w:val="20"/>
          <w:szCs w:val="28"/>
        </w:rPr>
        <w:t xml:space="preserve">stosunkach z Dostawcą, jego (dalej "Pełnomocnik  Zamawiającego"). Pełnomocnik </w:t>
      </w:r>
    </w:p>
    <w:p w:rsidR="00B36DE2" w:rsidRPr="006F351D" w:rsidRDefault="00B36DE2" w:rsidP="00B36DE2">
      <w:pPr>
        <w:autoSpaceDE w:val="0"/>
        <w:autoSpaceDN w:val="0"/>
        <w:adjustRightInd w:val="0"/>
        <w:spacing w:line="300" w:lineRule="atLeast"/>
        <w:rPr>
          <w:rFonts w:eastAsia="Times New Roman" w:cs="Times New Roman"/>
          <w:bCs/>
          <w:iCs/>
          <w:kern w:val="20"/>
          <w:szCs w:val="28"/>
        </w:rPr>
      </w:pPr>
      <w:r w:rsidRPr="006F351D">
        <w:rPr>
          <w:rFonts w:eastAsia="Times New Roman" w:cs="Times New Roman"/>
          <w:bCs/>
          <w:iCs/>
          <w:kern w:val="20"/>
          <w:szCs w:val="28"/>
        </w:rPr>
        <w:t xml:space="preserve">           </w:t>
      </w:r>
      <w:r>
        <w:rPr>
          <w:rFonts w:eastAsia="Times New Roman" w:cs="Times New Roman"/>
          <w:bCs/>
          <w:iCs/>
          <w:kern w:val="20"/>
          <w:szCs w:val="28"/>
        </w:rPr>
        <w:t xml:space="preserve"> </w:t>
      </w:r>
      <w:r w:rsidRPr="006F351D">
        <w:rPr>
          <w:rFonts w:eastAsia="Times New Roman" w:cs="Times New Roman"/>
          <w:bCs/>
          <w:iCs/>
          <w:kern w:val="20"/>
          <w:szCs w:val="28"/>
        </w:rPr>
        <w:t xml:space="preserve">  Zamawiającego nie jest uprawniony do podejmowania czynności oraz składania oświadczeń </w:t>
      </w:r>
    </w:p>
    <w:p w:rsidR="00B36DE2" w:rsidRPr="006F351D" w:rsidRDefault="00B36DE2" w:rsidP="00B36DE2">
      <w:pPr>
        <w:autoSpaceDE w:val="0"/>
        <w:autoSpaceDN w:val="0"/>
        <w:adjustRightInd w:val="0"/>
        <w:spacing w:line="300" w:lineRule="atLeast"/>
        <w:rPr>
          <w:rFonts w:eastAsia="Times New Roman" w:cs="Times New Roman"/>
          <w:bCs/>
          <w:iCs/>
          <w:kern w:val="20"/>
          <w:szCs w:val="28"/>
        </w:rPr>
      </w:pPr>
      <w:r w:rsidRPr="006F351D">
        <w:rPr>
          <w:rFonts w:eastAsia="Times New Roman" w:cs="Times New Roman"/>
          <w:bCs/>
          <w:iCs/>
          <w:kern w:val="20"/>
          <w:szCs w:val="28"/>
        </w:rPr>
        <w:t xml:space="preserve">            </w:t>
      </w:r>
      <w:r>
        <w:rPr>
          <w:rFonts w:eastAsia="Times New Roman" w:cs="Times New Roman"/>
          <w:bCs/>
          <w:iCs/>
          <w:kern w:val="20"/>
          <w:szCs w:val="28"/>
        </w:rPr>
        <w:t xml:space="preserve"> </w:t>
      </w:r>
      <w:r w:rsidRPr="006F351D">
        <w:rPr>
          <w:rFonts w:eastAsia="Times New Roman" w:cs="Times New Roman"/>
          <w:bCs/>
          <w:iCs/>
          <w:kern w:val="20"/>
          <w:szCs w:val="28"/>
        </w:rPr>
        <w:t xml:space="preserve"> woli, które skutkowałyby  jakąkolwiek zmianą Umowy. Zmiana Pełnomocnika Zamawiającego </w:t>
      </w:r>
    </w:p>
    <w:p w:rsidR="00B36DE2" w:rsidRPr="006F351D" w:rsidRDefault="00B36DE2" w:rsidP="00B36DE2">
      <w:pPr>
        <w:autoSpaceDE w:val="0"/>
        <w:autoSpaceDN w:val="0"/>
        <w:adjustRightInd w:val="0"/>
        <w:spacing w:line="300" w:lineRule="atLeast"/>
        <w:rPr>
          <w:rFonts w:eastAsia="Times New Roman" w:cs="Times New Roman"/>
          <w:bCs/>
          <w:iCs/>
          <w:kern w:val="20"/>
          <w:szCs w:val="28"/>
        </w:rPr>
      </w:pPr>
      <w:r w:rsidRPr="006F351D">
        <w:rPr>
          <w:rFonts w:eastAsia="Times New Roman" w:cs="Times New Roman"/>
          <w:bCs/>
          <w:iCs/>
          <w:kern w:val="20"/>
          <w:szCs w:val="28"/>
        </w:rPr>
        <w:t xml:space="preserve">           </w:t>
      </w:r>
      <w:r>
        <w:rPr>
          <w:rFonts w:eastAsia="Times New Roman" w:cs="Times New Roman"/>
          <w:bCs/>
          <w:iCs/>
          <w:kern w:val="20"/>
          <w:szCs w:val="28"/>
        </w:rPr>
        <w:t xml:space="preserve"> </w:t>
      </w:r>
      <w:r w:rsidRPr="006F351D">
        <w:rPr>
          <w:rFonts w:eastAsia="Times New Roman" w:cs="Times New Roman"/>
          <w:bCs/>
          <w:iCs/>
          <w:kern w:val="20"/>
          <w:szCs w:val="28"/>
        </w:rPr>
        <w:t xml:space="preserve">  nie stanowi zmiany Umowy i następować będzie  z chwilą pisemnego powiadomienia</w:t>
      </w:r>
      <w:r>
        <w:rPr>
          <w:rFonts w:eastAsia="Times New Roman" w:cs="Times New Roman"/>
          <w:bCs/>
          <w:iCs/>
          <w:kern w:val="20"/>
          <w:szCs w:val="28"/>
        </w:rPr>
        <w:t>.</w:t>
      </w:r>
      <w:r w:rsidRPr="006F351D">
        <w:rPr>
          <w:rFonts w:eastAsia="Times New Roman" w:cs="Times New Roman"/>
          <w:bCs/>
          <w:iCs/>
          <w:kern w:val="20"/>
          <w:szCs w:val="28"/>
        </w:rPr>
        <w:t xml:space="preserve"> </w:t>
      </w:r>
    </w:p>
    <w:p w:rsidR="00B36DE2" w:rsidRPr="0089508F" w:rsidRDefault="00B36DE2" w:rsidP="00B36DE2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>.</w:t>
      </w:r>
    </w:p>
    <w:p w:rsidR="00B36DE2" w:rsidRPr="0089508F" w:rsidRDefault="00B36DE2" w:rsidP="00B36DE2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B36DE2" w:rsidRPr="004125D5" w:rsidRDefault="00B36DE2" w:rsidP="00B36DE2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B36DE2" w:rsidRDefault="00B36DE2" w:rsidP="00B36DE2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B36DE2" w:rsidRDefault="00B36DE2" w:rsidP="00B36DE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B36DE2" w:rsidRDefault="00B36DE2" w:rsidP="00B36DE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B36DE2" w:rsidRDefault="00B36DE2" w:rsidP="00B36DE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B36DE2" w:rsidRDefault="00B36DE2" w:rsidP="00B36DE2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B36DE2" w:rsidRDefault="00B36DE2" w:rsidP="00B36DE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B36DE2" w:rsidRDefault="00B36DE2" w:rsidP="00B36DE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B36DE2" w:rsidRDefault="00B36DE2" w:rsidP="00B36DE2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B36DE2" w:rsidRPr="0089508F" w:rsidRDefault="00B36DE2" w:rsidP="00B36DE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B36DE2" w:rsidRPr="0097694E" w:rsidRDefault="00B36DE2" w:rsidP="00B36DE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B36DE2" w:rsidRPr="0097694E" w:rsidRDefault="00B36DE2" w:rsidP="00B36DE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B36DE2" w:rsidRPr="00525B86" w:rsidRDefault="00B36DE2" w:rsidP="00B36DE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B36DE2" w:rsidRPr="00525B86" w:rsidRDefault="00B36DE2" w:rsidP="00B36DE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B36DE2" w:rsidRPr="00525B86" w:rsidRDefault="00B36DE2" w:rsidP="00B36DE2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B36DE2" w:rsidRPr="0089508F" w:rsidRDefault="00B36DE2" w:rsidP="00B36DE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B36DE2" w:rsidRPr="0089508F" w:rsidRDefault="00B36DE2" w:rsidP="00B36DE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B36DE2" w:rsidRPr="00325549" w:rsidRDefault="00B36DE2" w:rsidP="00B36DE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B36DE2" w:rsidRPr="00122AAE" w:rsidRDefault="00B36DE2" w:rsidP="00B36DE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B36DE2" w:rsidRDefault="00B36DE2" w:rsidP="00B36DE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B36DE2" w:rsidRPr="00325549" w:rsidRDefault="00B36DE2" w:rsidP="00B36DE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B36DE2" w:rsidRDefault="00B36DE2" w:rsidP="00B36DE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B36DE2" w:rsidRDefault="00B36DE2" w:rsidP="00B36DE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B36DE2" w:rsidRPr="001C279F" w:rsidRDefault="00B36DE2" w:rsidP="00B36DE2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B36DE2" w:rsidRPr="00CB2566" w:rsidRDefault="00B36DE2" w:rsidP="00B36DE2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B36DE2" w:rsidRPr="007D288A" w:rsidRDefault="00B36DE2" w:rsidP="00B36DE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36DE2" w:rsidRPr="0055657D" w:rsidRDefault="00B36DE2" w:rsidP="00B36DE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36DE2" w:rsidRDefault="00B36DE2" w:rsidP="00B36DE2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sectPr w:rsidR="00802ECA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D4" w:rsidRDefault="00783DD4" w:rsidP="00B33061">
      <w:pPr>
        <w:spacing w:after="0" w:line="240" w:lineRule="auto"/>
      </w:pPr>
      <w:r>
        <w:separator/>
      </w:r>
    </w:p>
  </w:endnote>
  <w:endnote w:type="continuationSeparator" w:id="0">
    <w:p w:rsidR="00783DD4" w:rsidRDefault="00783DD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D4" w:rsidRDefault="00783DD4" w:rsidP="00B33061">
      <w:pPr>
        <w:spacing w:after="0" w:line="240" w:lineRule="auto"/>
      </w:pPr>
      <w:r>
        <w:separator/>
      </w:r>
    </w:p>
  </w:footnote>
  <w:footnote w:type="continuationSeparator" w:id="0">
    <w:p w:rsidR="00783DD4" w:rsidRDefault="00783DD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928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1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2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99EC5E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17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8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17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16"/>
  </w:num>
  <w:num w:numId="15">
    <w:abstractNumId w:val="2"/>
  </w:num>
  <w:num w:numId="16">
    <w:abstractNumId w:val="15"/>
  </w:num>
  <w:num w:numId="17">
    <w:abstractNumId w:val="10"/>
  </w:num>
  <w:num w:numId="18">
    <w:abstractNumId w:val="0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D23"/>
    <w:rsid w:val="000A0ABD"/>
    <w:rsid w:val="000A2CB5"/>
    <w:rsid w:val="000A41CF"/>
    <w:rsid w:val="000B09ED"/>
    <w:rsid w:val="000B11FF"/>
    <w:rsid w:val="000B3F65"/>
    <w:rsid w:val="000C176F"/>
    <w:rsid w:val="000C3119"/>
    <w:rsid w:val="000C7A25"/>
    <w:rsid w:val="000D20E3"/>
    <w:rsid w:val="000E7011"/>
    <w:rsid w:val="000F5753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5D7"/>
    <w:rsid w:val="00145839"/>
    <w:rsid w:val="00150231"/>
    <w:rsid w:val="00153E8B"/>
    <w:rsid w:val="0015608B"/>
    <w:rsid w:val="0015782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53F7F"/>
    <w:rsid w:val="0025580C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3779"/>
    <w:rsid w:val="002B6E72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E4702"/>
    <w:rsid w:val="002F41A4"/>
    <w:rsid w:val="002F5832"/>
    <w:rsid w:val="002F5C5B"/>
    <w:rsid w:val="003018D2"/>
    <w:rsid w:val="00302DF7"/>
    <w:rsid w:val="00303A4A"/>
    <w:rsid w:val="003102C7"/>
    <w:rsid w:val="00311377"/>
    <w:rsid w:val="00311E1E"/>
    <w:rsid w:val="003122CD"/>
    <w:rsid w:val="00313308"/>
    <w:rsid w:val="003228DD"/>
    <w:rsid w:val="00322FA8"/>
    <w:rsid w:val="0032540A"/>
    <w:rsid w:val="003264D5"/>
    <w:rsid w:val="0033718A"/>
    <w:rsid w:val="00342D0C"/>
    <w:rsid w:val="00342D4C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3603"/>
    <w:rsid w:val="00493968"/>
    <w:rsid w:val="004A36CC"/>
    <w:rsid w:val="004A581C"/>
    <w:rsid w:val="004B347C"/>
    <w:rsid w:val="004C00E8"/>
    <w:rsid w:val="004C4080"/>
    <w:rsid w:val="004D4BD0"/>
    <w:rsid w:val="004E0360"/>
    <w:rsid w:val="004E579B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20A0"/>
    <w:rsid w:val="005934D5"/>
    <w:rsid w:val="005963EB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412F2"/>
    <w:rsid w:val="00641FE8"/>
    <w:rsid w:val="006526DD"/>
    <w:rsid w:val="00660FED"/>
    <w:rsid w:val="00661790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25B9"/>
    <w:rsid w:val="007435AC"/>
    <w:rsid w:val="007438B8"/>
    <w:rsid w:val="00743AB3"/>
    <w:rsid w:val="007513CC"/>
    <w:rsid w:val="00757BC3"/>
    <w:rsid w:val="00757E30"/>
    <w:rsid w:val="00764C45"/>
    <w:rsid w:val="007668F9"/>
    <w:rsid w:val="00783DD4"/>
    <w:rsid w:val="007840E0"/>
    <w:rsid w:val="00790F2A"/>
    <w:rsid w:val="007934A2"/>
    <w:rsid w:val="007B0C11"/>
    <w:rsid w:val="007B0DCC"/>
    <w:rsid w:val="007B147A"/>
    <w:rsid w:val="007B57C0"/>
    <w:rsid w:val="007B7FC2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2509"/>
    <w:rsid w:val="00855199"/>
    <w:rsid w:val="00862963"/>
    <w:rsid w:val="008653C2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56AA"/>
    <w:rsid w:val="008B156B"/>
    <w:rsid w:val="008B2CC8"/>
    <w:rsid w:val="008B42C3"/>
    <w:rsid w:val="008B4E2A"/>
    <w:rsid w:val="008B5B57"/>
    <w:rsid w:val="008B7060"/>
    <w:rsid w:val="008C13E8"/>
    <w:rsid w:val="008D2A1F"/>
    <w:rsid w:val="008E09E6"/>
    <w:rsid w:val="008E4CD0"/>
    <w:rsid w:val="008E5251"/>
    <w:rsid w:val="008F0A9D"/>
    <w:rsid w:val="008F1980"/>
    <w:rsid w:val="009039F7"/>
    <w:rsid w:val="0091125C"/>
    <w:rsid w:val="00914E24"/>
    <w:rsid w:val="009203CA"/>
    <w:rsid w:val="0092244D"/>
    <w:rsid w:val="00940615"/>
    <w:rsid w:val="00940624"/>
    <w:rsid w:val="009430F9"/>
    <w:rsid w:val="0094417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90A2E"/>
    <w:rsid w:val="00A91626"/>
    <w:rsid w:val="00AA4798"/>
    <w:rsid w:val="00AB067F"/>
    <w:rsid w:val="00AB2F9F"/>
    <w:rsid w:val="00AD26C5"/>
    <w:rsid w:val="00AE0022"/>
    <w:rsid w:val="00AE1F31"/>
    <w:rsid w:val="00AF0873"/>
    <w:rsid w:val="00AF2003"/>
    <w:rsid w:val="00B03742"/>
    <w:rsid w:val="00B05A49"/>
    <w:rsid w:val="00B11D08"/>
    <w:rsid w:val="00B24DA9"/>
    <w:rsid w:val="00B253D6"/>
    <w:rsid w:val="00B30328"/>
    <w:rsid w:val="00B33061"/>
    <w:rsid w:val="00B36DE2"/>
    <w:rsid w:val="00B42484"/>
    <w:rsid w:val="00B51900"/>
    <w:rsid w:val="00B51FE6"/>
    <w:rsid w:val="00B73171"/>
    <w:rsid w:val="00B73680"/>
    <w:rsid w:val="00B80347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BF7425"/>
    <w:rsid w:val="00C04159"/>
    <w:rsid w:val="00C07F35"/>
    <w:rsid w:val="00C12AF9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718E8"/>
    <w:rsid w:val="00C71E51"/>
    <w:rsid w:val="00C81E7A"/>
    <w:rsid w:val="00C841A3"/>
    <w:rsid w:val="00C84367"/>
    <w:rsid w:val="00CA4721"/>
    <w:rsid w:val="00CA488E"/>
    <w:rsid w:val="00CB09BA"/>
    <w:rsid w:val="00CB29DE"/>
    <w:rsid w:val="00CC3B0F"/>
    <w:rsid w:val="00CD6F0D"/>
    <w:rsid w:val="00CE42A1"/>
    <w:rsid w:val="00CE6205"/>
    <w:rsid w:val="00CF6973"/>
    <w:rsid w:val="00D008F2"/>
    <w:rsid w:val="00D10258"/>
    <w:rsid w:val="00D13547"/>
    <w:rsid w:val="00D20F66"/>
    <w:rsid w:val="00D26182"/>
    <w:rsid w:val="00D313B4"/>
    <w:rsid w:val="00D47B07"/>
    <w:rsid w:val="00D50C4C"/>
    <w:rsid w:val="00D63CB5"/>
    <w:rsid w:val="00D63E51"/>
    <w:rsid w:val="00D63FFE"/>
    <w:rsid w:val="00D64C5F"/>
    <w:rsid w:val="00D6766B"/>
    <w:rsid w:val="00D7381D"/>
    <w:rsid w:val="00D77FF9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D76D5"/>
    <w:rsid w:val="00DE1108"/>
    <w:rsid w:val="00DE1BF0"/>
    <w:rsid w:val="00DE264C"/>
    <w:rsid w:val="00DE5575"/>
    <w:rsid w:val="00DF217B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905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A0209"/>
    <w:rsid w:val="00EC0D5D"/>
    <w:rsid w:val="00EC2E4A"/>
    <w:rsid w:val="00ED25BA"/>
    <w:rsid w:val="00ED43B2"/>
    <w:rsid w:val="00ED6F65"/>
    <w:rsid w:val="00ED78B8"/>
    <w:rsid w:val="00EE2403"/>
    <w:rsid w:val="00EF7EAB"/>
    <w:rsid w:val="00F0433C"/>
    <w:rsid w:val="00F07F10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D307D"/>
    <w:rsid w:val="00FD6AFC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murat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hyperlink" Target="mailto:lukasz.murat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CA6C-348F-4EF8-BE39-82978AA7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4127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13</cp:revision>
  <cp:lastPrinted>2018-11-13T10:20:00Z</cp:lastPrinted>
  <dcterms:created xsi:type="dcterms:W3CDTF">2019-11-21T09:53:00Z</dcterms:created>
  <dcterms:modified xsi:type="dcterms:W3CDTF">2019-11-21T10:22:00Z</dcterms:modified>
  <cp:contentStatus/>
</cp:coreProperties>
</file>